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中南林业科技大学涉外学院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3、本申请书为大16开本（A4），左侧装订成册，双面打印。可网上下载、自行复印或加页，但格式、内容、大小均须与原件一致。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4、主持人所在学院认真审核, 经初评和答辩，签署意见后，将申请书（一式一份）报送湘潭大学教务处教研科。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6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一级学科：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二级学科：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6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>
            <w:pPr>
              <w:pStyle w:val="8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>
            <w:pPr>
              <w:pStyle w:val="8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>
            <w:pPr>
              <w:pStyle w:val="8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6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37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37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295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71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2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07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0062AC2"/>
    <w:rsid w:val="002238CB"/>
    <w:rsid w:val="007F6410"/>
    <w:rsid w:val="00AF32D2"/>
    <w:rsid w:val="00CF524A"/>
    <w:rsid w:val="00D35974"/>
    <w:rsid w:val="00D82E64"/>
    <w:rsid w:val="00E73893"/>
    <w:rsid w:val="00EF090E"/>
    <w:rsid w:val="00F003D0"/>
    <w:rsid w:val="012555B7"/>
    <w:rsid w:val="037F495E"/>
    <w:rsid w:val="052B7823"/>
    <w:rsid w:val="06082CE3"/>
    <w:rsid w:val="0F730C5B"/>
    <w:rsid w:val="11F37B5B"/>
    <w:rsid w:val="4F7A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框文本 字符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256</Words>
  <Characters>1460</Characters>
  <Lines>12</Lines>
  <Paragraphs>3</Paragraphs>
  <TotalTime>48</TotalTime>
  <ScaleCrop>false</ScaleCrop>
  <LinksUpToDate>false</LinksUpToDate>
  <CharactersWithSpaces>1713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艾亮杓</cp:lastModifiedBy>
  <cp:lastPrinted>2019-04-10T07:03:00Z</cp:lastPrinted>
  <dcterms:modified xsi:type="dcterms:W3CDTF">2020-06-13T15:06:22Z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