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52AAC">
      <w:pPr>
        <w:widowControl/>
        <w:shd w:val="clear" w:color="auto" w:fill="FFFFFF"/>
        <w:spacing w:line="420" w:lineRule="atLeas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附件1</w:t>
      </w:r>
    </w:p>
    <w:p w14:paraId="0386532C">
      <w:pPr>
        <w:widowControl/>
        <w:shd w:val="clear" w:color="auto" w:fill="FFFFFF"/>
        <w:spacing w:line="420" w:lineRule="atLeast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p w14:paraId="51841A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82" w:afterAutospacing="0" w:line="600" w:lineRule="exact"/>
        <w:ind w:left="11" w:right="0" w:hanging="11"/>
        <w:jc w:val="center"/>
        <w:textAlignment w:val="auto"/>
        <w:rPr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44"/>
          <w:szCs w:val="24"/>
          <w:lang w:val="en-US" w:eastAsia="zh-CN" w:bidi="ar"/>
        </w:rPr>
        <w:t>202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44"/>
          <w:szCs w:val="24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000000"/>
          <w:kern w:val="2"/>
          <w:sz w:val="44"/>
          <w:szCs w:val="24"/>
          <w:lang w:val="en-US" w:eastAsia="zh-CN" w:bidi="ar"/>
        </w:rPr>
        <w:t>年学院课程思政教学竞赛复赛推荐教师团队汇总表</w:t>
      </w:r>
    </w:p>
    <w:p w14:paraId="1DE44D7F">
      <w:pPr>
        <w:pStyle w:val="2"/>
        <w:widowControl/>
        <w:spacing w:before="480" w:beforeAutospacing="0" w:after="0" w:afterAutospacing="0" w:line="264" w:lineRule="auto"/>
        <w:ind w:left="278" w:right="0"/>
        <w:rPr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48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28"/>
          <w:szCs w:val="48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48"/>
          <w:lang w:eastAsia="zh-CN"/>
        </w:rPr>
        <w:t>名称（盖章）：</w:t>
      </w:r>
    </w:p>
    <w:tbl>
      <w:tblPr>
        <w:tblStyle w:val="5"/>
        <w:tblW w:w="9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4" w:type="dxa"/>
          <w:left w:w="3" w:type="dxa"/>
          <w:bottom w:w="0" w:type="dxa"/>
          <w:right w:w="0" w:type="dxa"/>
        </w:tblCellMar>
      </w:tblPr>
      <w:tblGrid>
        <w:gridCol w:w="613"/>
        <w:gridCol w:w="569"/>
        <w:gridCol w:w="669"/>
        <w:gridCol w:w="566"/>
        <w:gridCol w:w="669"/>
        <w:gridCol w:w="715"/>
        <w:gridCol w:w="912"/>
        <w:gridCol w:w="1500"/>
        <w:gridCol w:w="1455"/>
        <w:gridCol w:w="2205"/>
      </w:tblGrid>
      <w:tr w14:paraId="66DF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4" w:type="dxa"/>
            <w:left w:w="3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E79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3" w:right="0" w:firstLine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序号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03E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姓名</w:t>
            </w: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7C8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0" w:right="0" w:firstLine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性别</w:t>
            </w: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DAF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职称</w:t>
            </w: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5F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7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31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73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学科门类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4A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E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28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专业或基础课程名称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E3A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50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手机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92F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4"/>
                <w:lang w:val="en-US" w:eastAsia="zh-CN" w:bidi="ar"/>
              </w:rPr>
              <w:t>团队成员</w:t>
            </w:r>
          </w:p>
        </w:tc>
      </w:tr>
      <w:tr w14:paraId="7DF9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4" w:type="dxa"/>
            <w:left w:w="3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ED9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31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D495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2C529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64B9B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4B2A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7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A163D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2BA93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F9DD4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81774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64D36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5FA3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4" w:type="dxa"/>
            <w:left w:w="3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FED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31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DA12C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7679C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A3B7E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03336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7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D7B43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5F9E2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EDEF7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F3954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3BDB6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1960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4" w:type="dxa"/>
            <w:left w:w="3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F8F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31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4FEC1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5139E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7E5BA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B1184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7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11454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90DA2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3CAB0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C6006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2DE22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</w:tbl>
    <w:p w14:paraId="6331A7B0">
      <w:pPr>
        <w:keepNext w:val="0"/>
        <w:keepLines w:val="0"/>
        <w:widowControl/>
        <w:suppressLineNumbers w:val="0"/>
        <w:tabs>
          <w:tab w:val="center" w:pos="3499"/>
          <w:tab w:val="center" w:pos="5880"/>
        </w:tabs>
        <w:spacing w:before="0" w:beforeAutospacing="0" w:after="213" w:afterAutospacing="0" w:line="256" w:lineRule="auto"/>
        <w:ind w:left="0" w:right="0" w:firstLine="0"/>
        <w:jc w:val="left"/>
        <w:rPr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4"/>
          <w:lang w:val="en-US" w:eastAsia="zh-CN" w:bidi="ar"/>
        </w:rPr>
        <w:t>竞赛联系人：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4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4"/>
          <w:lang w:val="en-US" w:eastAsia="zh-CN" w:bidi="ar"/>
        </w:rPr>
        <w:t>职务：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4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4"/>
          <w:lang w:val="en-US" w:eastAsia="zh-CN" w:bidi="ar"/>
        </w:rPr>
        <w:t>联系方式：</w:t>
      </w:r>
    </w:p>
    <w:p w14:paraId="3AA0703B">
      <w:pPr>
        <w:keepNext w:val="0"/>
        <w:keepLines w:val="0"/>
        <w:widowControl/>
        <w:suppressLineNumbers w:val="0"/>
        <w:spacing w:before="0" w:beforeAutospacing="0" w:after="489" w:afterAutospacing="0" w:line="268" w:lineRule="auto"/>
        <w:ind w:left="-5" w:right="0" w:hanging="10"/>
        <w:jc w:val="left"/>
        <w:rPr>
          <w:rFonts w:hint="eastAsia" w:ascii="仿宋" w:hAnsi="仿宋" w:eastAsia="仿宋" w:cs="仿宋"/>
          <w:sz w:val="21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4"/>
          <w:lang w:val="en-US" w:eastAsia="zh-CN" w:bidi="ar"/>
        </w:rPr>
        <w:t>注：专业门类范围：哲学、经济学、法学、教育学、文学、历史学、理学、工学、农学、医学、管理学、艺术学；专业类范围：请参照《普通高等学校本科专业目录（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1"/>
          <w:szCs w:val="24"/>
          <w:lang w:val="en-US" w:eastAsia="zh-CN" w:bidi="ar"/>
        </w:rPr>
        <w:t>2024</w:t>
      </w:r>
      <w:r>
        <w:rPr>
          <w:rFonts w:hint="eastAsia" w:ascii="仿宋" w:hAnsi="仿宋" w:eastAsia="仿宋" w:cs="仿宋"/>
          <w:color w:val="000000"/>
          <w:kern w:val="2"/>
          <w:sz w:val="21"/>
          <w:szCs w:val="24"/>
          <w:lang w:val="en-US" w:eastAsia="zh-CN" w:bidi="ar"/>
        </w:rPr>
        <w:t>年）》</w:t>
      </w:r>
    </w:p>
    <w:p w14:paraId="6C07C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WM1MGY5MDQyZGQ4MTE1NTU0YzRjOWFjYzI0NzEifQ=="/>
  </w:docVars>
  <w:rsids>
    <w:rsidRoot w:val="504E2475"/>
    <w:rsid w:val="0A8E0F83"/>
    <w:rsid w:val="504E2475"/>
    <w:rsid w:val="61AC25C3"/>
    <w:rsid w:val="771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uppressLineNumbers w:val="0"/>
      <w:spacing w:before="480" w:beforeAutospacing="0" w:after="80" w:afterAutospacing="0" w:line="240" w:lineRule="auto"/>
      <w:ind w:left="0" w:right="0" w:firstLine="0"/>
      <w:jc w:val="both"/>
      <w:outlineLvl w:val="0"/>
    </w:pPr>
    <w:rPr>
      <w:rFonts w:hint="eastAsia" w:ascii="等线 Light" w:hAnsi="等线 Light" w:eastAsia="等线 Light" w:cs="Times New Roman"/>
      <w:color w:val="0F4761"/>
      <w:kern w:val="2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basedOn w:val="3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0</Lines>
  <Paragraphs>0</Paragraphs>
  <TotalTime>4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2024-04-12T01:34:00Z</dcterms:created>
  <dc:creator>K口I</dc:creator>
  <cp:lastModifiedBy>Daniel _</cp:lastModifiedBy>
  <dcterms:modified xsi:type="dcterms:W3CDTF">2025-03-17T02:30:21Z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CFD1CF6B4D484B0194CDFB2E35B19EAC_11</vt:lpwstr>
  </property>
  <property fmtid="{D5CDD505-2E9C-101B-9397-08002B2CF9AE}" pid="4" name="KSOTemplateDocerSaveRecord">
    <vt:lpwstr>eyJoZGlkIjoiYTNhNWM1MGY5MDQyZGQ4MTE1NTU0YzRjOWFjYzI0NzEiLCJ1c2VySWQiOiIyODcxNDE0NjYifQ==</vt:lpwstr>
  </property>
</Properties>
</file>